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EC8" w:rsidRDefault="00D37EC8">
      <w:r>
        <w:t>Comparison of TD, TJJM, BLW algorithms</w:t>
      </w:r>
    </w:p>
    <w:p w:rsidR="00D37EC8" w:rsidRDefault="00063062">
      <w:r>
        <w:t>Jan 22, 2012</w:t>
      </w:r>
    </w:p>
    <w:p w:rsidR="00D37EC8" w:rsidRDefault="00D37EC8"/>
    <w:p w:rsidR="00D37EC8" w:rsidRDefault="00D37EC8"/>
    <w:tbl>
      <w:tblPr>
        <w:tblStyle w:val="TableGrid"/>
        <w:tblW w:w="0" w:type="auto"/>
        <w:tblLook w:val="00BF"/>
      </w:tblPr>
      <w:tblGrid>
        <w:gridCol w:w="3438"/>
        <w:gridCol w:w="1819"/>
        <w:gridCol w:w="1856"/>
        <w:gridCol w:w="1743"/>
      </w:tblGrid>
      <w:tr w:rsidR="001E4D5C">
        <w:tc>
          <w:tcPr>
            <w:tcW w:w="3028" w:type="dxa"/>
          </w:tcPr>
          <w:p w:rsidR="001E4D5C" w:rsidRDefault="001E4D5C"/>
        </w:tc>
        <w:tc>
          <w:tcPr>
            <w:tcW w:w="1953" w:type="dxa"/>
          </w:tcPr>
          <w:p w:rsidR="001E4D5C" w:rsidRDefault="001E4D5C">
            <w:r>
              <w:t>BLW</w:t>
            </w:r>
          </w:p>
        </w:tc>
        <w:tc>
          <w:tcPr>
            <w:tcW w:w="1994" w:type="dxa"/>
          </w:tcPr>
          <w:p w:rsidR="001E4D5C" w:rsidRDefault="001E4D5C">
            <w:r>
              <w:t>TJJM</w:t>
            </w:r>
          </w:p>
        </w:tc>
        <w:tc>
          <w:tcPr>
            <w:tcW w:w="1881" w:type="dxa"/>
          </w:tcPr>
          <w:p w:rsidR="001E4D5C" w:rsidRDefault="001E4D5C">
            <w:r>
              <w:t>TD</w:t>
            </w:r>
          </w:p>
        </w:tc>
      </w:tr>
      <w:tr w:rsidR="001E4D5C">
        <w:tc>
          <w:tcPr>
            <w:tcW w:w="3028" w:type="dxa"/>
          </w:tcPr>
          <w:p w:rsidR="001E4D5C" w:rsidRDefault="001E4D5C">
            <w:r>
              <w:t>Briand Graph</w:t>
            </w:r>
          </w:p>
        </w:tc>
        <w:tc>
          <w:tcPr>
            <w:tcW w:w="1953" w:type="dxa"/>
          </w:tcPr>
          <w:p w:rsidR="001E4D5C" w:rsidRDefault="00883A3C">
            <w:proofErr w:type="gramStart"/>
            <w:r>
              <w:t>S4(</w:t>
            </w:r>
            <w:proofErr w:type="gramEnd"/>
            <w:r>
              <w:t>BCFH). SS4</w:t>
            </w:r>
          </w:p>
        </w:tc>
        <w:tc>
          <w:tcPr>
            <w:tcW w:w="1994" w:type="dxa"/>
          </w:tcPr>
          <w:p w:rsidR="001E4D5C" w:rsidRDefault="00883A3C">
            <w:proofErr w:type="gramStart"/>
            <w:r>
              <w:t>S4(</w:t>
            </w:r>
            <w:proofErr w:type="gramEnd"/>
            <w:r>
              <w:t>EDCH). SS6</w:t>
            </w:r>
          </w:p>
        </w:tc>
        <w:tc>
          <w:tcPr>
            <w:tcW w:w="1881" w:type="dxa"/>
          </w:tcPr>
          <w:p w:rsidR="001E4D5C" w:rsidRDefault="00063062">
            <w:r>
              <w:t>S5 (BCDFH). SS5</w:t>
            </w:r>
          </w:p>
        </w:tc>
      </w:tr>
      <w:tr w:rsidR="001E4D5C">
        <w:tc>
          <w:tcPr>
            <w:tcW w:w="3028" w:type="dxa"/>
          </w:tcPr>
          <w:p w:rsidR="001E4D5C" w:rsidRDefault="001E4D5C">
            <w:r>
              <w:t xml:space="preserve">Briand </w:t>
            </w:r>
            <w:proofErr w:type="spellStart"/>
            <w:r>
              <w:t>GraphOneEdgeRemoved</w:t>
            </w:r>
            <w:proofErr w:type="spellEnd"/>
          </w:p>
        </w:tc>
        <w:tc>
          <w:tcPr>
            <w:tcW w:w="1953" w:type="dxa"/>
          </w:tcPr>
          <w:p w:rsidR="001E4D5C" w:rsidRDefault="007D1362">
            <w:r>
              <w:t>S3 (BCF). SS3</w:t>
            </w:r>
          </w:p>
        </w:tc>
        <w:tc>
          <w:tcPr>
            <w:tcW w:w="1994" w:type="dxa"/>
          </w:tcPr>
          <w:p w:rsidR="001E4D5C" w:rsidRDefault="00BA0BB5">
            <w:r>
              <w:t>S4 (EDCH). SS6</w:t>
            </w:r>
          </w:p>
        </w:tc>
        <w:tc>
          <w:tcPr>
            <w:tcW w:w="1881" w:type="dxa"/>
          </w:tcPr>
          <w:p w:rsidR="001E4D5C" w:rsidRDefault="00D37EC8">
            <w:r>
              <w:t>S4 (BCDF).  SS4</w:t>
            </w:r>
          </w:p>
        </w:tc>
      </w:tr>
      <w:tr w:rsidR="001E4D5C">
        <w:tc>
          <w:tcPr>
            <w:tcW w:w="3028" w:type="dxa"/>
          </w:tcPr>
          <w:p w:rsidR="001E4D5C" w:rsidRDefault="001E4D5C">
            <w:r>
              <w:t xml:space="preserve">Briand </w:t>
            </w:r>
            <w:proofErr w:type="spellStart"/>
            <w:r>
              <w:t>GraphTwoEdgesRemoved</w:t>
            </w:r>
            <w:proofErr w:type="spellEnd"/>
          </w:p>
        </w:tc>
        <w:tc>
          <w:tcPr>
            <w:tcW w:w="1953" w:type="dxa"/>
          </w:tcPr>
          <w:p w:rsidR="001E4D5C" w:rsidRDefault="007D1362">
            <w:r>
              <w:t>S2 (BC). SS2</w:t>
            </w:r>
          </w:p>
        </w:tc>
        <w:tc>
          <w:tcPr>
            <w:tcW w:w="1994" w:type="dxa"/>
          </w:tcPr>
          <w:p w:rsidR="001E4D5C" w:rsidRDefault="00BA0BB5">
            <w:r>
              <w:t>S2 (BC). SS2</w:t>
            </w:r>
          </w:p>
        </w:tc>
        <w:tc>
          <w:tcPr>
            <w:tcW w:w="1881" w:type="dxa"/>
          </w:tcPr>
          <w:p w:rsidR="001E4D5C" w:rsidRDefault="00D37EC8">
            <w:r>
              <w:t>S3 (BCD). SS3</w:t>
            </w:r>
          </w:p>
        </w:tc>
      </w:tr>
      <w:tr w:rsidR="001E4D5C">
        <w:tc>
          <w:tcPr>
            <w:tcW w:w="3028" w:type="dxa"/>
          </w:tcPr>
          <w:p w:rsidR="001E4D5C" w:rsidRDefault="001E4D5C">
            <w:r>
              <w:t xml:space="preserve">Briand </w:t>
            </w:r>
            <w:proofErr w:type="spellStart"/>
            <w:r>
              <w:t>GraphThreeEdgesRemoved</w:t>
            </w:r>
            <w:proofErr w:type="spellEnd"/>
          </w:p>
        </w:tc>
        <w:tc>
          <w:tcPr>
            <w:tcW w:w="1953" w:type="dxa"/>
          </w:tcPr>
          <w:p w:rsidR="00C1043C" w:rsidRDefault="00204F1A">
            <w:r>
              <w:t>S1 (B). SS1</w:t>
            </w:r>
          </w:p>
          <w:p w:rsidR="00C1043C" w:rsidRDefault="00C1043C">
            <w:r>
              <w:t>Test Order:</w:t>
            </w:r>
          </w:p>
          <w:p w:rsidR="001E4D5C" w:rsidRDefault="00C1043C">
            <w:r>
              <w:t xml:space="preserve">A, E, C, </w:t>
            </w:r>
            <w:proofErr w:type="gramStart"/>
            <w:r>
              <w:t>H(</w:t>
            </w:r>
            <w:proofErr w:type="gramEnd"/>
            <w:r>
              <w:t>B), D, F, B, G</w:t>
            </w:r>
          </w:p>
        </w:tc>
        <w:tc>
          <w:tcPr>
            <w:tcW w:w="1994" w:type="dxa"/>
          </w:tcPr>
          <w:p w:rsidR="00C1043C" w:rsidRDefault="00903340">
            <w:r>
              <w:t>S1 (B). SS1</w:t>
            </w:r>
          </w:p>
          <w:p w:rsidR="00C1043C" w:rsidRDefault="00C1043C">
            <w:r>
              <w:t>Test Order:</w:t>
            </w:r>
          </w:p>
          <w:p w:rsidR="001E4D5C" w:rsidRDefault="00C1043C">
            <w:r>
              <w:t xml:space="preserve">A, E, C, </w:t>
            </w:r>
            <w:proofErr w:type="gramStart"/>
            <w:r>
              <w:t>H(</w:t>
            </w:r>
            <w:proofErr w:type="gramEnd"/>
            <w:r>
              <w:t>B), D, F, B, G</w:t>
            </w:r>
          </w:p>
        </w:tc>
        <w:tc>
          <w:tcPr>
            <w:tcW w:w="1881" w:type="dxa"/>
          </w:tcPr>
          <w:p w:rsidR="00050367" w:rsidRDefault="00D37EC8">
            <w:r>
              <w:t>S2 (BD). SS2</w:t>
            </w:r>
          </w:p>
          <w:p w:rsidR="00050367" w:rsidRDefault="00050367">
            <w:r>
              <w:t>Test Order:</w:t>
            </w:r>
          </w:p>
          <w:p w:rsidR="001E4D5C" w:rsidRDefault="00050367">
            <w:r>
              <w:t xml:space="preserve">A, E, C, F (D), </w:t>
            </w:r>
            <w:proofErr w:type="gramStart"/>
            <w:r>
              <w:t>H(</w:t>
            </w:r>
            <w:proofErr w:type="gramEnd"/>
            <w:r>
              <w:t>B), D, B, G</w:t>
            </w:r>
          </w:p>
        </w:tc>
      </w:tr>
      <w:tr w:rsidR="001E4D5C">
        <w:tc>
          <w:tcPr>
            <w:tcW w:w="3028" w:type="dxa"/>
          </w:tcPr>
          <w:p w:rsidR="001E4D5C" w:rsidRPr="00917A67" w:rsidRDefault="00917A67">
            <w:r w:rsidRPr="00917A67">
              <w:t>LeTraonExampleV1</w:t>
            </w:r>
          </w:p>
        </w:tc>
        <w:tc>
          <w:tcPr>
            <w:tcW w:w="1953" w:type="dxa"/>
          </w:tcPr>
          <w:p w:rsidR="001E4D5C" w:rsidRDefault="00917A67">
            <w:r>
              <w:t>S4 (DFGL). SS4</w:t>
            </w:r>
          </w:p>
        </w:tc>
        <w:tc>
          <w:tcPr>
            <w:tcW w:w="1994" w:type="dxa"/>
          </w:tcPr>
          <w:p w:rsidR="001E4D5C" w:rsidRDefault="00917A67">
            <w:r>
              <w:t>S4 (DFHK). SS6</w:t>
            </w:r>
          </w:p>
        </w:tc>
        <w:tc>
          <w:tcPr>
            <w:tcW w:w="1881" w:type="dxa"/>
          </w:tcPr>
          <w:p w:rsidR="001E4D5C" w:rsidRDefault="00AE77E0">
            <w:r>
              <w:t>S4 (DFGL). SS4</w:t>
            </w:r>
          </w:p>
        </w:tc>
      </w:tr>
      <w:tr w:rsidR="008206AB">
        <w:tc>
          <w:tcPr>
            <w:tcW w:w="3028" w:type="dxa"/>
          </w:tcPr>
          <w:p w:rsidR="008206AB" w:rsidRPr="00917A67" w:rsidRDefault="008206AB" w:rsidP="008206AB">
            <w:r>
              <w:t xml:space="preserve">Briand </w:t>
            </w:r>
            <w:proofErr w:type="spellStart"/>
            <w:r>
              <w:t>GraphOneEdOneNodeRemoved</w:t>
            </w:r>
            <w:proofErr w:type="spellEnd"/>
          </w:p>
        </w:tc>
        <w:tc>
          <w:tcPr>
            <w:tcW w:w="1953" w:type="dxa"/>
          </w:tcPr>
          <w:p w:rsidR="008206AB" w:rsidRDefault="008206AB">
            <w:proofErr w:type="gramStart"/>
            <w:r>
              <w:t>S3(</w:t>
            </w:r>
            <w:proofErr w:type="gramEnd"/>
            <w:r>
              <w:t>BCF). SS3.</w:t>
            </w:r>
          </w:p>
        </w:tc>
        <w:tc>
          <w:tcPr>
            <w:tcW w:w="1994" w:type="dxa"/>
          </w:tcPr>
          <w:p w:rsidR="008206AB" w:rsidRDefault="00416BAE">
            <w:r>
              <w:t>S4 (EDCH). SS6</w:t>
            </w:r>
          </w:p>
        </w:tc>
        <w:tc>
          <w:tcPr>
            <w:tcW w:w="1881" w:type="dxa"/>
          </w:tcPr>
          <w:p w:rsidR="008206AB" w:rsidRDefault="00416BAE">
            <w:r>
              <w:t>S4 (BCDF).  SS4</w:t>
            </w:r>
          </w:p>
        </w:tc>
      </w:tr>
    </w:tbl>
    <w:p w:rsidR="00D37EC8" w:rsidRDefault="00D37EC8"/>
    <w:sectPr w:rsidR="00D37EC8" w:rsidSect="00D37EC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E4D5C"/>
    <w:rsid w:val="00050367"/>
    <w:rsid w:val="00063062"/>
    <w:rsid w:val="001E4D5C"/>
    <w:rsid w:val="00204F1A"/>
    <w:rsid w:val="00416BAE"/>
    <w:rsid w:val="007D1362"/>
    <w:rsid w:val="008206AB"/>
    <w:rsid w:val="00883A3C"/>
    <w:rsid w:val="00903340"/>
    <w:rsid w:val="00917A67"/>
    <w:rsid w:val="00AE77E0"/>
    <w:rsid w:val="00BA0BB5"/>
    <w:rsid w:val="00C1043C"/>
    <w:rsid w:val="00D37EC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72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E4D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0</Characters>
  <Application>Microsoft Macintosh Word</Application>
  <DocSecurity>0</DocSecurity>
  <Lines>1</Lines>
  <Paragraphs>1</Paragraphs>
  <ScaleCrop>false</ScaleCrop>
  <Company>Purdue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Aditya Mathur</cp:lastModifiedBy>
  <cp:revision>12</cp:revision>
  <dcterms:created xsi:type="dcterms:W3CDTF">2012-01-22T16:19:00Z</dcterms:created>
  <dcterms:modified xsi:type="dcterms:W3CDTF">2012-01-22T18:18:00Z</dcterms:modified>
</cp:coreProperties>
</file>