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397870" w:rsidP="00397870">
      <w:pPr>
        <w:pStyle w:val="Title"/>
      </w:pPr>
      <w:r>
        <w:t xml:space="preserve">Assignment 1—Hello </w:t>
      </w:r>
      <w:r w:rsidR="00363529">
        <w:t>3</w:t>
      </w:r>
      <w:r w:rsidR="008B7E04">
        <w:t xml:space="preserve">D </w:t>
      </w:r>
      <w:r w:rsidR="002D3870">
        <w:t>W</w:t>
      </w:r>
      <w:r>
        <w:t>orld</w:t>
      </w:r>
    </w:p>
    <w:p w:rsidR="00397870" w:rsidRDefault="00397870">
      <w:r>
        <w:t xml:space="preserve">Due: </w:t>
      </w:r>
      <w:r w:rsidR="003271BB">
        <w:t xml:space="preserve">Thursday </w:t>
      </w:r>
      <w:r>
        <w:t xml:space="preserve">September </w:t>
      </w:r>
      <w:r w:rsidR="003271BB">
        <w:t>7</w:t>
      </w:r>
      <w:r>
        <w:t xml:space="preserve"> at </w:t>
      </w:r>
      <w:r w:rsidR="003271BB">
        <w:t>11:59pm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3-D vector class that stores 3 floats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floats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through square brackets operator “[]”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Addition of two vectors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Subtraction of two vectors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Dot product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Cross product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by scalar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Division by scalar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Normalization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Length computation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point about arbitrary axis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vector about arbitrary direction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3x3 matrix class that stores 3 3-D vectors as rows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3-D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to rows through square brackets operator “[]”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get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3-D vector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another matrix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Inversion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Transposition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matrix as rotation about principal axis by theta degrees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63529" w:rsidP="00397870">
      <w:pPr>
        <w:pStyle w:val="ListParagraph"/>
        <w:numPr>
          <w:ilvl w:val="0"/>
          <w:numId w:val="1"/>
        </w:numPr>
      </w:pPr>
      <w:r>
        <w:t>Implement a frame</w:t>
      </w:r>
      <w:r w:rsidR="00397870">
        <w:t>buffer class that stores unsigned int pixels and the resolution of the frame buffer and that has the following functionality:</w:t>
      </w:r>
    </w:p>
    <w:p w:rsidR="00397870" w:rsidRDefault="008B7E04" w:rsidP="00397870">
      <w:pPr>
        <w:pStyle w:val="ListParagraph"/>
        <w:numPr>
          <w:ilvl w:val="1"/>
          <w:numId w:val="1"/>
        </w:numPr>
      </w:pPr>
      <w:r>
        <w:t>Constructor</w:t>
      </w:r>
      <w:r w:rsidR="00397870">
        <w:t xml:space="preserve"> from input resolution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all pixels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one pixel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Draw</w:t>
      </w:r>
      <w:r w:rsidR="008B7E04">
        <w:t>ing of</w:t>
      </w:r>
      <w:r>
        <w:t xml:space="preserve"> axis aligned rectangle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circle</w:t>
      </w:r>
    </w:p>
    <w:p w:rsidR="00363529" w:rsidRDefault="00363529" w:rsidP="00397870">
      <w:pPr>
        <w:pStyle w:val="ListParagraph"/>
        <w:numPr>
          <w:ilvl w:val="1"/>
          <w:numId w:val="1"/>
        </w:numPr>
      </w:pPr>
      <w:r>
        <w:t>Drawing of disk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Load / save from tiff file</w:t>
      </w:r>
    </w:p>
    <w:p w:rsidR="008B7E04" w:rsidRDefault="008B7E04" w:rsidP="008B7E04">
      <w:pPr>
        <w:pStyle w:val="ListParagraph"/>
      </w:pPr>
    </w:p>
    <w:p w:rsidR="00E743B5" w:rsidRDefault="00E743B5" w:rsidP="00ED6426">
      <w:pPr>
        <w:pStyle w:val="ListParagraph"/>
        <w:numPr>
          <w:ilvl w:val="0"/>
          <w:numId w:val="1"/>
        </w:numPr>
      </w:pPr>
      <w:r>
        <w:t>Implement a planar pinhole camera class with the following functionality</w:t>
      </w:r>
    </w:p>
    <w:p w:rsidR="00E743B5" w:rsidRDefault="00E743B5" w:rsidP="00E743B5">
      <w:pPr>
        <w:pStyle w:val="ListParagraph"/>
        <w:numPr>
          <w:ilvl w:val="1"/>
          <w:numId w:val="1"/>
        </w:numPr>
      </w:pPr>
      <w:r>
        <w:lastRenderedPageBreak/>
        <w:t>Constructor from input resolution and horizontal field of view</w:t>
      </w:r>
    </w:p>
    <w:p w:rsidR="00E743B5" w:rsidRDefault="00E743B5" w:rsidP="00E743B5">
      <w:pPr>
        <w:pStyle w:val="ListParagraph"/>
        <w:numPr>
          <w:ilvl w:val="1"/>
          <w:numId w:val="1"/>
        </w:numPr>
      </w:pPr>
      <w:r>
        <w:t>Projection of 3D point</w:t>
      </w:r>
    </w:p>
    <w:p w:rsidR="00E743B5" w:rsidRDefault="00E743B5" w:rsidP="00E743B5">
      <w:pPr>
        <w:pStyle w:val="ListParagraph"/>
        <w:numPr>
          <w:ilvl w:val="1"/>
          <w:numId w:val="1"/>
        </w:numPr>
      </w:pPr>
      <w:r>
        <w:t>Translation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Front-back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Left-right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Up-down</w:t>
      </w:r>
    </w:p>
    <w:p w:rsidR="00E743B5" w:rsidRDefault="00E743B5" w:rsidP="00E743B5">
      <w:pPr>
        <w:pStyle w:val="ListParagraph"/>
        <w:numPr>
          <w:ilvl w:val="1"/>
          <w:numId w:val="1"/>
        </w:numPr>
      </w:pPr>
      <w:r>
        <w:t>Rotation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Pan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Tilt</w:t>
      </w:r>
    </w:p>
    <w:p w:rsidR="00E743B5" w:rsidRDefault="00E743B5" w:rsidP="00E743B5">
      <w:pPr>
        <w:pStyle w:val="ListParagraph"/>
        <w:numPr>
          <w:ilvl w:val="2"/>
          <w:numId w:val="1"/>
        </w:numPr>
      </w:pPr>
      <w:r>
        <w:t>Roll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8B7E04" w:rsidP="00ED6426">
      <w:pPr>
        <w:pStyle w:val="ListParagraph"/>
        <w:numPr>
          <w:ilvl w:val="1"/>
          <w:numId w:val="1"/>
        </w:numPr>
      </w:pPr>
      <w:r>
        <w:t xml:space="preserve">Choose a point and an arbitrary axis and rotate the point full circle by 1 degree increments (i.e. 360 steps). Draw the point </w:t>
      </w:r>
      <w:r w:rsidR="00E743B5">
        <w:t xml:space="preserve">in the framebuffer </w:t>
      </w:r>
      <w:r>
        <w:t xml:space="preserve">as a circle with a radius of 5 pixels. </w:t>
      </w:r>
      <w:r w:rsidR="00E743B5">
        <w:t xml:space="preserve">Make sure the camera is positioned such that the </w:t>
      </w:r>
      <w:r>
        <w:t>point stays on screen at all times, and such that the trajectory of the point is an ellipse (and not a segment or a circle).</w:t>
      </w:r>
      <w:r w:rsidR="00AB3B70">
        <w:t xml:space="preserve"> Also show the axis, by drawing it one 3D point at the time.</w:t>
      </w:r>
      <w:bookmarkStart w:id="0" w:name="_GoBack"/>
      <w:bookmarkEnd w:id="0"/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</w:t>
      </w:r>
      <w:r w:rsidR="00060071">
        <w:t>2</w:t>
      </w:r>
      <w:r>
        <w:t xml:space="preserve">s 30Hz 720p video sequence illustrating </w:t>
      </w:r>
      <w:r w:rsidR="00060071">
        <w:t xml:space="preserve">your rotating point. The video will have one frame for each position, i.e. 12x30=360 frames in total. </w:t>
      </w:r>
      <w:r w:rsidR="009B2746">
        <w:t>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 xml:space="preserve">Turn in via </w:t>
      </w:r>
      <w:r w:rsidR="00E743B5">
        <w:t>Brightspace</w:t>
      </w:r>
      <w:r>
        <w:t xml:space="preserve">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460FEE" w:rsidP="009B2746">
      <w:r>
        <w:t>© Popescu 202</w:t>
      </w:r>
      <w:r w:rsidR="00363529">
        <w:t>3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2D" w:rsidRDefault="00B6442D" w:rsidP="00ED6426">
      <w:pPr>
        <w:spacing w:after="0" w:line="240" w:lineRule="auto"/>
      </w:pPr>
      <w:r>
        <w:separator/>
      </w:r>
    </w:p>
  </w:endnote>
  <w:end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2D" w:rsidRDefault="00B6442D" w:rsidP="00ED6426">
      <w:pPr>
        <w:spacing w:after="0" w:line="240" w:lineRule="auto"/>
      </w:pPr>
      <w:r>
        <w:separator/>
      </w:r>
    </w:p>
  </w:footnote>
  <w:foot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60071"/>
    <w:rsid w:val="002A7B18"/>
    <w:rsid w:val="002D29A6"/>
    <w:rsid w:val="002D3870"/>
    <w:rsid w:val="003271BB"/>
    <w:rsid w:val="00363529"/>
    <w:rsid w:val="00397870"/>
    <w:rsid w:val="003C1FC6"/>
    <w:rsid w:val="004508F2"/>
    <w:rsid w:val="00460FEE"/>
    <w:rsid w:val="004768E6"/>
    <w:rsid w:val="006044C8"/>
    <w:rsid w:val="00727DD7"/>
    <w:rsid w:val="008B7E04"/>
    <w:rsid w:val="009B2746"/>
    <w:rsid w:val="00A4003D"/>
    <w:rsid w:val="00A46726"/>
    <w:rsid w:val="00AB3B70"/>
    <w:rsid w:val="00B6442D"/>
    <w:rsid w:val="00B92231"/>
    <w:rsid w:val="00BA175C"/>
    <w:rsid w:val="00D156B0"/>
    <w:rsid w:val="00E0591D"/>
    <w:rsid w:val="00E743B5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4C6F"/>
  <w15:docId w15:val="{0EC1C244-3997-45C7-AC78-73BDCBF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Popescu, Voicu S</cp:lastModifiedBy>
  <cp:revision>6</cp:revision>
  <cp:lastPrinted>2013-08-27T18:26:00Z</cp:lastPrinted>
  <dcterms:created xsi:type="dcterms:W3CDTF">2020-08-27T20:26:00Z</dcterms:created>
  <dcterms:modified xsi:type="dcterms:W3CDTF">2023-08-28T16:40:00Z</dcterms:modified>
</cp:coreProperties>
</file>